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《皖南医学院学报》</w:t>
      </w:r>
      <w:r>
        <w:fldChar w:fldCharType="begin"/>
      </w:r>
      <w:r>
        <w:instrText xml:space="preserve"> HYPERLINK "http://www.baidu.com/link?url=LaSu7_266z4hjjlXY9ggb9V0kMEykw7fxdAAj8dZQTGg9TdJfDbhCigYMOV9N5YE1YVglrN5TxxA2iSXl7QPjkEwbvC5FZ_y_L41rwgtWiHk10O-TZUH5HnWc5NyC12e" \t "https://www.baidu.com/_blank" </w:instrText>
      </w:r>
      <w:r>
        <w:fldChar w:fldCharType="separate"/>
      </w:r>
      <w:r>
        <w:rPr>
          <w:rFonts w:hint="eastAsia" w:ascii="仿宋_GB2312" w:eastAsia="仿宋_GB2312"/>
          <w:b/>
          <w:bCs/>
          <w:sz w:val="36"/>
          <w:szCs w:val="36"/>
        </w:rPr>
        <w:t>诚聘青年编委</w:t>
      </w:r>
      <w:r>
        <w:rPr>
          <w:rFonts w:hint="eastAsia" w:ascii="仿宋_GB2312" w:eastAsia="仿宋_GB2312"/>
          <w:b/>
          <w:bCs/>
          <w:sz w:val="36"/>
          <w:szCs w:val="36"/>
        </w:rPr>
        <w:fldChar w:fldCharType="end"/>
      </w:r>
    </w:p>
    <w:p>
      <w:pPr>
        <w:jc w:val="center"/>
        <w:rPr>
          <w:rFonts w:ascii="仿宋_GB2312" w:hAnsi="Times New Roman" w:eastAsia="仿宋_GB2312"/>
          <w:b/>
          <w:bCs/>
          <w:sz w:val="30"/>
          <w:szCs w:val="30"/>
        </w:rPr>
      </w:pPr>
    </w:p>
    <w:p>
      <w:pPr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《皖南医学院学报》（ISSN 1002-0217；CN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34-1068/R）1974年创刊，双月刊，是一份综合性的医学类学术期刊，为中国科技核心期刊、中国学术期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刊综合评价数据库统计源期刊。设有基础医学、临床医学、法医学、口腔医学、麻醉医学、影像医学、预防医学、护理学、大学生科技园地、短篇报道等栏目。《皖南医学院学报》一直致力于优质专家团队建设，推动期刊质量不断提升，扩大期刊在国内外医药领域的影响力，为更好地实现以创新引领学科发展而努力。为了充分发挥青年学者活跃的创新思维、较高的学术造诣和丰富的科研产出等优势，为了助力期刊长效发展，同时也为青年学者提供一个高水平学术交流平台，学报编辑部决定增设《皖南医学院学报》“青年编委会”，诚邀国内外优秀青年专家参与我刊的建设与发展。期待您的加入！</w:t>
      </w:r>
    </w:p>
    <w:p>
      <w:pPr>
        <w:ind w:firstLine="602" w:firstLineChars="200"/>
        <w:rPr>
          <w:rFonts w:ascii="仿宋_GB2312" w:hAnsi="Times New Roman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一、青年编委条件</w:t>
      </w:r>
    </w:p>
    <w:p>
      <w:pPr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年龄原则上不超过45周岁。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2.具有高级职称、博士学位；具有较宽的学术视野，熟悉国内外医药领域的研究进展，有海外留学、访学经历者优先。</w:t>
      </w:r>
    </w:p>
    <w:p>
      <w:pPr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3.从事一线医药科学研究工作，具有一定的学术影响力及学术沟通能力，近3年内主持过省部级及以上科研项目；近5年内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以第一作者发表SCI、SSCI、EI论文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篇以上或SCI、SSCI、EI、CSCD、CSSCI论文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</w:rPr>
        <w:t>篇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以上（其中SCI、SSCI、EI论文不少于1篇）。</w:t>
      </w:r>
    </w:p>
    <w:p>
      <w:pPr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Style w:val="13"/>
          <w:rFonts w:hint="eastAsia" w:ascii="仿宋_GB2312" w:eastAsia="仿宋_GB2312"/>
          <w:sz w:val="30"/>
          <w:szCs w:val="30"/>
          <w:u w:val="none"/>
        </w:rPr>
        <w:t>4.具有良好的科研道德和较强的社会责任感，关心期刊发展，有相对充足的时间和精力，并愿意参与审稿、专题策划等工作；愿意为本刊发展建言献策，能积极参与、宣传本刊的学术活动；具有国内外学术会议组织经验或期刊组稿、约稿经验者优先。</w:t>
      </w:r>
    </w:p>
    <w:p>
      <w:pPr>
        <w:ind w:firstLine="602" w:firstLineChars="200"/>
        <w:rPr>
          <w:rFonts w:ascii="仿宋_GB2312" w:hAnsi="Times New Roman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二、青年编委权利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获得《皖南医学院学报》编辑部颁发的青年编委聘书（任期五年，可连任）。</w:t>
      </w:r>
    </w:p>
    <w:p>
      <w:pPr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免费赠阅《皖南医学院学报》纸质版，官网公布青年编委信息，后期可在官方微信公众号上推送个人简历及研究成果。</w:t>
      </w:r>
    </w:p>
    <w:p>
      <w:pPr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青年编委本人作为第一作者或通信作者的文章、或推荐的优秀文章免收审稿费，可优先审稿、优先刊登。</w:t>
      </w:r>
    </w:p>
    <w:p>
      <w:pPr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为杂志发展作出突出贡献的青年编委，经编委会讨论通过后，优先晋升为本刊编委。</w:t>
      </w:r>
    </w:p>
    <w:p>
      <w:pPr>
        <w:ind w:firstLine="602" w:firstLineChars="200"/>
        <w:rPr>
          <w:rFonts w:ascii="仿宋_GB2312" w:hAnsi="Times New Roman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三、青年编委义务</w:t>
      </w:r>
    </w:p>
    <w:p>
      <w:pPr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积极参与本刊的审稿工作，推荐相关领域优秀审稿人1位。</w:t>
      </w:r>
    </w:p>
    <w:p>
      <w:pPr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每年至少投稿或推荐给本刊高水平论文</w:t>
      </w:r>
      <w:r>
        <w:rPr>
          <w:rFonts w:hint="eastAsia" w:ascii="仿宋_GB2312" w:hAnsi="Times New Roman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篇。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3.热心期刊事业，</w:t>
      </w:r>
      <w:r>
        <w:rPr>
          <w:rFonts w:hint="eastAsia" w:ascii="仿宋_GB2312" w:eastAsia="仿宋_GB2312"/>
          <w:sz w:val="30"/>
          <w:szCs w:val="30"/>
        </w:rPr>
        <w:t>积极参与本刊的投稿、荐稿、组稿等工作，</w:t>
      </w:r>
      <w:r>
        <w:rPr>
          <w:rFonts w:hint="eastAsia" w:ascii="仿宋_GB2312" w:hAnsi="Times New Roman" w:eastAsia="仿宋_GB2312"/>
          <w:sz w:val="30"/>
          <w:szCs w:val="30"/>
        </w:rPr>
        <w:t>为本刊的建设发展建言献策。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积极参加本刊青年编委会会议。</w:t>
      </w:r>
    </w:p>
    <w:p>
      <w:pPr>
        <w:ind w:firstLine="602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四、申请方式</w:t>
      </w:r>
    </w:p>
    <w:p>
      <w:pPr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有意申请者请填写青年编委登记表，经编委会审核通过者，将纳入本刊青年编委人员库。</w:t>
      </w:r>
    </w:p>
    <w:p>
      <w:pPr>
        <w:rPr>
          <w:rFonts w:ascii="仿宋_GB2312" w:hAnsi="Times New Roman" w:eastAsia="仿宋_GB2312"/>
          <w:sz w:val="30"/>
          <w:szCs w:val="30"/>
        </w:rPr>
      </w:pPr>
    </w:p>
    <w:p>
      <w:pPr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联系人：张汉文</w:t>
      </w:r>
      <w:r>
        <w:rPr>
          <w:rFonts w:hint="eastAsia" w:ascii="仿宋_GB2312" w:hAnsi="Times New Roman" w:eastAsia="仿宋_GB2312"/>
          <w:sz w:val="30"/>
          <w:szCs w:val="30"/>
        </w:rPr>
        <w:t xml:space="preserve">               </w:t>
      </w:r>
      <w:r>
        <w:rPr>
          <w:rFonts w:hint="eastAsia" w:ascii="仿宋_GB2312" w:eastAsia="仿宋_GB2312"/>
          <w:sz w:val="30"/>
          <w:szCs w:val="30"/>
        </w:rPr>
        <w:t>联系电话：</w:t>
      </w:r>
      <w:r>
        <w:rPr>
          <w:rFonts w:hint="eastAsia" w:ascii="仿宋_GB2312" w:hAnsi="Times New Roman" w:eastAsia="仿宋_GB2312"/>
          <w:sz w:val="30"/>
          <w:szCs w:val="30"/>
        </w:rPr>
        <w:t xml:space="preserve">0553-3932553      </w:t>
      </w:r>
    </w:p>
    <w:p>
      <w:pPr>
        <w:rPr>
          <w:rStyle w:val="13"/>
          <w:rFonts w:ascii="仿宋_GB2312" w:hAnsi="Times New Roman" w:eastAsia="仿宋_GB2312"/>
          <w:color w:val="auto"/>
          <w:sz w:val="30"/>
          <w:szCs w:val="30"/>
          <w:u w:val="none"/>
        </w:rPr>
      </w:pPr>
      <w:r>
        <w:rPr>
          <w:rFonts w:hint="eastAsia" w:ascii="仿宋_GB2312" w:eastAsia="仿宋_GB2312"/>
          <w:sz w:val="30"/>
          <w:szCs w:val="30"/>
        </w:rPr>
        <w:t>邮箱：</w:t>
      </w:r>
      <w:r>
        <w:rPr>
          <w:rFonts w:hint="eastAsia" w:ascii="仿宋_GB2312" w:hAnsi="Times New Roman" w:eastAsia="仿宋_GB2312"/>
          <w:sz w:val="30"/>
          <w:szCs w:val="30"/>
        </w:rPr>
        <w:t>wnyxyxb@vip.163.com</w:t>
      </w:r>
      <w:r>
        <w:rPr>
          <w:rStyle w:val="13"/>
          <w:rFonts w:hint="eastAsia" w:ascii="仿宋_GB2312" w:hAnsi="Times New Roman" w:eastAsia="仿宋_GB2312"/>
          <w:color w:val="auto"/>
          <w:sz w:val="30"/>
          <w:szCs w:val="30"/>
          <w:u w:val="none"/>
        </w:rPr>
        <w:t xml:space="preserve">          </w:t>
      </w:r>
    </w:p>
    <w:p>
      <w:pPr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网址：</w:t>
      </w:r>
      <w:r>
        <w:rPr>
          <w:rFonts w:hint="eastAsia" w:ascii="仿宋_GB2312" w:hAnsi="Times New Roman" w:eastAsia="仿宋_GB2312"/>
          <w:sz w:val="30"/>
          <w:szCs w:val="30"/>
        </w:rPr>
        <w:t>https://xuebao.wnmc.edu.cn/</w:t>
      </w:r>
    </w:p>
    <w:p>
      <w:pPr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地址：安徽省芜湖市弋江区文昌西路22号《皖南医学院学报》编辑部</w:t>
      </w:r>
    </w:p>
    <w:p>
      <w:pPr>
        <w:jc w:val="center"/>
        <w:rPr>
          <w:rFonts w:ascii="仿宋_GB2312" w:hAnsi="Times New Roman" w:eastAsia="仿宋_GB2312"/>
          <w:sz w:val="30"/>
          <w:szCs w:val="30"/>
        </w:rPr>
      </w:pPr>
    </w:p>
    <w:p>
      <w:pPr>
        <w:jc w:val="center"/>
        <w:rPr>
          <w:rFonts w:ascii="仿宋_GB2312" w:hAnsi="Times New Roman" w:eastAsia="仿宋_GB2312"/>
          <w:sz w:val="30"/>
          <w:szCs w:val="30"/>
        </w:rPr>
      </w:pPr>
    </w:p>
    <w:p>
      <w:pPr>
        <w:jc w:val="center"/>
        <w:rPr>
          <w:rFonts w:ascii="仿宋_GB2312" w:hAnsi="Times New Roman" w:eastAsia="仿宋_GB2312"/>
          <w:sz w:val="30"/>
          <w:szCs w:val="30"/>
        </w:rPr>
      </w:pPr>
    </w:p>
    <w:p>
      <w:pPr>
        <w:jc w:val="center"/>
        <w:rPr>
          <w:rFonts w:ascii="仿宋_GB2312" w:hAnsi="Times New Roman" w:eastAsia="仿宋_GB2312"/>
          <w:sz w:val="30"/>
          <w:szCs w:val="30"/>
        </w:rPr>
      </w:pPr>
    </w:p>
    <w:p>
      <w:pPr>
        <w:jc w:val="center"/>
        <w:rPr>
          <w:rFonts w:ascii="仿宋_GB2312" w:hAnsi="Times New Roman" w:eastAsia="仿宋_GB2312"/>
          <w:sz w:val="30"/>
          <w:szCs w:val="30"/>
        </w:rPr>
      </w:pPr>
    </w:p>
    <w:p>
      <w:pPr>
        <w:jc w:val="center"/>
        <w:rPr>
          <w:rFonts w:ascii="仿宋_GB2312" w:hAnsi="Times New Roman" w:eastAsia="仿宋_GB2312"/>
          <w:sz w:val="30"/>
          <w:szCs w:val="30"/>
        </w:rPr>
      </w:pPr>
    </w:p>
    <w:p>
      <w:pPr>
        <w:jc w:val="center"/>
        <w:rPr>
          <w:rFonts w:ascii="仿宋_GB2312" w:hAnsi="Times New Roman" w:eastAsia="仿宋_GB2312"/>
          <w:sz w:val="30"/>
          <w:szCs w:val="30"/>
        </w:rPr>
      </w:pPr>
    </w:p>
    <w:p>
      <w:pPr>
        <w:jc w:val="center"/>
        <w:rPr>
          <w:rFonts w:ascii="仿宋_GB2312" w:hAnsi="Times New Roman" w:eastAsia="仿宋_GB2312"/>
          <w:sz w:val="30"/>
          <w:szCs w:val="30"/>
        </w:rPr>
      </w:pPr>
    </w:p>
    <w:p>
      <w:pPr>
        <w:jc w:val="center"/>
        <w:rPr>
          <w:rFonts w:ascii="仿宋_GB2312" w:hAnsi="Times New Roman" w:eastAsia="仿宋_GB2312"/>
          <w:sz w:val="30"/>
          <w:szCs w:val="30"/>
        </w:rPr>
      </w:pPr>
    </w:p>
    <w:p>
      <w:pPr>
        <w:jc w:val="center"/>
        <w:rPr>
          <w:rFonts w:ascii="仿宋_GB2312" w:hAnsi="Times New Roman" w:eastAsia="仿宋_GB2312"/>
          <w:sz w:val="30"/>
          <w:szCs w:val="30"/>
        </w:rPr>
      </w:pPr>
    </w:p>
    <w:p>
      <w:pPr>
        <w:jc w:val="center"/>
        <w:rPr>
          <w:rFonts w:ascii="仿宋_GB2312" w:hAnsi="Times New Roman" w:eastAsia="仿宋_GB2312"/>
          <w:sz w:val="30"/>
          <w:szCs w:val="30"/>
        </w:rPr>
      </w:pPr>
    </w:p>
    <w:p>
      <w:pPr>
        <w:jc w:val="center"/>
        <w:rPr>
          <w:rFonts w:ascii="仿宋_GB2312" w:hAnsi="Times New Roman" w:eastAsia="仿宋_GB2312"/>
          <w:sz w:val="30"/>
          <w:szCs w:val="30"/>
        </w:rPr>
      </w:pPr>
    </w:p>
    <w:p>
      <w:pPr>
        <w:jc w:val="center"/>
        <w:rPr>
          <w:rFonts w:ascii="仿宋_GB2312" w:hAnsi="Times New Roman" w:eastAsia="仿宋_GB2312"/>
          <w:sz w:val="30"/>
          <w:szCs w:val="30"/>
        </w:rPr>
      </w:pPr>
    </w:p>
    <w:p>
      <w:pPr>
        <w:rPr>
          <w:rFonts w:ascii="仿宋_GB2312" w:hAnsi="Times New Roman" w:eastAsia="仿宋_GB2312"/>
          <w:sz w:val="30"/>
          <w:szCs w:val="30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仿宋_GB2312" w:hAnsi="Times New Roman" w:eastAsia="仿宋_GB2312" w:cs="仿宋_GB2312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《皖南医学院学报》青年编委申请表</w:t>
      </w:r>
    </w:p>
    <w:tbl>
      <w:tblPr>
        <w:tblStyle w:val="9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108"/>
        <w:gridCol w:w="1420"/>
        <w:gridCol w:w="1985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（彩色证件照电子版）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1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最高学历学位及授予单位</w:t>
            </w:r>
          </w:p>
        </w:tc>
        <w:tc>
          <w:tcPr>
            <w:tcW w:w="6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研究领域</w:t>
            </w:r>
          </w:p>
        </w:tc>
        <w:tc>
          <w:tcPr>
            <w:tcW w:w="6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是否自荐为本刊审稿专家</w:t>
            </w:r>
          </w:p>
        </w:tc>
        <w:tc>
          <w:tcPr>
            <w:tcW w:w="6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可接收待审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稿件方向</w:t>
            </w:r>
          </w:p>
        </w:tc>
        <w:tc>
          <w:tcPr>
            <w:tcW w:w="6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（自荐为本刊审稿专家者需填写此项）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6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办公电话及手机：</w:t>
            </w:r>
          </w:p>
          <w:p>
            <w:pPr>
              <w:spacing w:line="276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现工作单位及详细通信地址</w:t>
            </w:r>
          </w:p>
        </w:tc>
        <w:tc>
          <w:tcPr>
            <w:tcW w:w="6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近3年内主持的省部级及以上科研项目</w:t>
            </w:r>
          </w:p>
        </w:tc>
        <w:tc>
          <w:tcPr>
            <w:tcW w:w="6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（请列出您本人近3年内主持的省部级及以上科研项目，不超过5条）</w:t>
            </w:r>
          </w:p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</w:t>
            </w:r>
          </w:p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</w:t>
            </w:r>
          </w:p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3.</w:t>
            </w:r>
          </w:p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4.</w:t>
            </w:r>
          </w:p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近5年内代表性论文或著作</w:t>
            </w:r>
          </w:p>
        </w:tc>
        <w:tc>
          <w:tcPr>
            <w:tcW w:w="6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（请尽量提供本人为第一作者的论文；论文按照参考文献的格式列出；不超过5条）</w:t>
            </w:r>
          </w:p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</w:t>
            </w:r>
          </w:p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</w:t>
            </w:r>
          </w:p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3.</w:t>
            </w:r>
          </w:p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4.</w:t>
            </w:r>
          </w:p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4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相关社会兼职、海外留学或访学经历及学术期刊审稿经历</w:t>
            </w:r>
          </w:p>
        </w:tc>
        <w:tc>
          <w:tcPr>
            <w:tcW w:w="6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</w:rPr>
              <w:t>所在单位意见及盖章</w:t>
            </w:r>
          </w:p>
        </w:tc>
        <w:tc>
          <w:tcPr>
            <w:tcW w:w="6122" w:type="dxa"/>
            <w:gridSpan w:val="4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rPr>
          <w:rFonts w:ascii="仿宋_GB2312" w:hAnsi="Times New Roman" w:eastAsia="仿宋_GB2312" w:cs="仿宋_GB2312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cxNDhiYmJlNTVhY2NlNTQ3NjI1MTM4OTM5MzY4ZTkifQ=="/>
    <w:docVar w:name="KSO_WPS_MARK_KEY" w:val="49acef74-ebd8-4868-9150-36ab682453f3"/>
  </w:docVars>
  <w:rsids>
    <w:rsidRoot w:val="0043101B"/>
    <w:rsid w:val="00021CBC"/>
    <w:rsid w:val="000921F7"/>
    <w:rsid w:val="001545D4"/>
    <w:rsid w:val="0018432B"/>
    <w:rsid w:val="0019148A"/>
    <w:rsid w:val="00195E77"/>
    <w:rsid w:val="001C3CD3"/>
    <w:rsid w:val="001C7090"/>
    <w:rsid w:val="002123DA"/>
    <w:rsid w:val="00275648"/>
    <w:rsid w:val="0028410A"/>
    <w:rsid w:val="002E4CA5"/>
    <w:rsid w:val="00371B9E"/>
    <w:rsid w:val="00374EA0"/>
    <w:rsid w:val="003D22E4"/>
    <w:rsid w:val="003D3211"/>
    <w:rsid w:val="0043101B"/>
    <w:rsid w:val="00524262"/>
    <w:rsid w:val="0057268A"/>
    <w:rsid w:val="005806A2"/>
    <w:rsid w:val="0060044B"/>
    <w:rsid w:val="00643E06"/>
    <w:rsid w:val="006A53B6"/>
    <w:rsid w:val="006D28DA"/>
    <w:rsid w:val="00713AC9"/>
    <w:rsid w:val="007A0E3D"/>
    <w:rsid w:val="007E454E"/>
    <w:rsid w:val="008763E8"/>
    <w:rsid w:val="009350AF"/>
    <w:rsid w:val="009477F0"/>
    <w:rsid w:val="009C3D65"/>
    <w:rsid w:val="00AA77BF"/>
    <w:rsid w:val="00AD7EB6"/>
    <w:rsid w:val="00B27D2F"/>
    <w:rsid w:val="00B302BC"/>
    <w:rsid w:val="00BF2B7F"/>
    <w:rsid w:val="00CB74AD"/>
    <w:rsid w:val="00D764BE"/>
    <w:rsid w:val="00DD690E"/>
    <w:rsid w:val="00E146D2"/>
    <w:rsid w:val="00E455DE"/>
    <w:rsid w:val="00E51C65"/>
    <w:rsid w:val="00EC396A"/>
    <w:rsid w:val="00EE11BD"/>
    <w:rsid w:val="00F10A9F"/>
    <w:rsid w:val="00F61820"/>
    <w:rsid w:val="00FC6325"/>
    <w:rsid w:val="00FC7700"/>
    <w:rsid w:val="00FF2947"/>
    <w:rsid w:val="040D406F"/>
    <w:rsid w:val="04601159"/>
    <w:rsid w:val="06CF4F32"/>
    <w:rsid w:val="0AFA0768"/>
    <w:rsid w:val="1287118A"/>
    <w:rsid w:val="157B28BF"/>
    <w:rsid w:val="17FF2FFA"/>
    <w:rsid w:val="1D002786"/>
    <w:rsid w:val="223753B3"/>
    <w:rsid w:val="24003B1C"/>
    <w:rsid w:val="26FA6237"/>
    <w:rsid w:val="2F2317D5"/>
    <w:rsid w:val="2F5F09B8"/>
    <w:rsid w:val="364A2A01"/>
    <w:rsid w:val="38564E66"/>
    <w:rsid w:val="3A790B21"/>
    <w:rsid w:val="3AAC2C4B"/>
    <w:rsid w:val="3F271F7E"/>
    <w:rsid w:val="43A4673A"/>
    <w:rsid w:val="469E5A56"/>
    <w:rsid w:val="46F75151"/>
    <w:rsid w:val="486E55C6"/>
    <w:rsid w:val="4960410C"/>
    <w:rsid w:val="4A782E6B"/>
    <w:rsid w:val="4BBD24ED"/>
    <w:rsid w:val="50072B8B"/>
    <w:rsid w:val="51F87417"/>
    <w:rsid w:val="551F14F1"/>
    <w:rsid w:val="5A9573E8"/>
    <w:rsid w:val="5BBE7D6B"/>
    <w:rsid w:val="62875C43"/>
    <w:rsid w:val="630052C5"/>
    <w:rsid w:val="657C5FEB"/>
    <w:rsid w:val="66F96A92"/>
    <w:rsid w:val="68144455"/>
    <w:rsid w:val="6AA105C8"/>
    <w:rsid w:val="704130BA"/>
    <w:rsid w:val="707E74BD"/>
    <w:rsid w:val="71366D27"/>
    <w:rsid w:val="7ABB7296"/>
    <w:rsid w:val="7C83513D"/>
    <w:rsid w:val="7EDB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0"/>
    <w:pPr>
      <w:jc w:val="left"/>
    </w:pPr>
  </w:style>
  <w:style w:type="paragraph" w:styleId="4">
    <w:name w:val="Balloon Text"/>
    <w:basedOn w:val="1"/>
    <w:link w:val="18"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21"/>
    <w:semiHidden/>
    <w:unhideWhenUsed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single"/>
    </w:rPr>
  </w:style>
  <w:style w:type="character" w:styleId="13">
    <w:name w:val="Hyperlink"/>
    <w:basedOn w:val="10"/>
    <w:qFormat/>
    <w:uiPriority w:val="0"/>
    <w:rPr>
      <w:color w:val="333333"/>
      <w:u w:val="single"/>
    </w:rPr>
  </w:style>
  <w:style w:type="character" w:styleId="14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5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apple-converted-space"/>
    <w:basedOn w:val="10"/>
    <w:qFormat/>
    <w:uiPriority w:val="99"/>
    <w:rPr>
      <w:rFonts w:cs="Times New Roman"/>
    </w:rPr>
  </w:style>
  <w:style w:type="character" w:customStyle="1" w:styleId="18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10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8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1280</Words>
  <Characters>1407</Characters>
  <Lines>12</Lines>
  <Paragraphs>3</Paragraphs>
  <TotalTime>1551</TotalTime>
  <ScaleCrop>false</ScaleCrop>
  <LinksUpToDate>false</LinksUpToDate>
  <CharactersWithSpaces>1441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2021-09-17T10:40:00Z</dcterms:created>
  <dc:creator>Administrator</dc:creator>
  <cp:lastModifiedBy>37294</cp:lastModifiedBy>
  <cp:lastPrinted>2023-11-02T00:00:00Z</cp:lastPrinted>
  <dcterms:modified xsi:type="dcterms:W3CDTF">2024-01-15T03:19:28Z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13492AA033664206892D08E7DF609D0D</vt:lpwstr>
  </property>
</Properties>
</file>